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13815" w14:textId="2AA6316C" w:rsidR="005C1A2D" w:rsidRDefault="005C1A2D">
      <w:pPr>
        <w:rPr>
          <w:b/>
          <w:sz w:val="28"/>
          <w:szCs w:val="28"/>
        </w:rPr>
      </w:pPr>
      <w:r>
        <w:rPr>
          <w:b/>
          <w:sz w:val="28"/>
          <w:szCs w:val="28"/>
        </w:rPr>
        <w:t>PRESSETEXT</w:t>
      </w:r>
      <w:r w:rsidR="002E332B">
        <w:rPr>
          <w:b/>
          <w:sz w:val="28"/>
          <w:szCs w:val="28"/>
        </w:rPr>
        <w:tab/>
      </w:r>
      <w:r w:rsidR="002E332B">
        <w:rPr>
          <w:b/>
          <w:sz w:val="28"/>
          <w:szCs w:val="28"/>
        </w:rPr>
        <w:tab/>
      </w:r>
      <w:r w:rsidR="002E332B">
        <w:rPr>
          <w:b/>
          <w:sz w:val="28"/>
          <w:szCs w:val="28"/>
        </w:rPr>
        <w:tab/>
      </w:r>
      <w:r w:rsidR="002E332B">
        <w:rPr>
          <w:b/>
          <w:sz w:val="28"/>
          <w:szCs w:val="28"/>
        </w:rPr>
        <w:tab/>
      </w:r>
      <w:r w:rsidR="002E332B">
        <w:rPr>
          <w:b/>
          <w:sz w:val="28"/>
          <w:szCs w:val="28"/>
        </w:rPr>
        <w:tab/>
      </w:r>
      <w:r w:rsidR="002E332B">
        <w:rPr>
          <w:b/>
          <w:sz w:val="28"/>
          <w:szCs w:val="28"/>
        </w:rPr>
        <w:tab/>
      </w:r>
      <w:r w:rsidR="002E332B">
        <w:rPr>
          <w:b/>
          <w:sz w:val="28"/>
          <w:szCs w:val="28"/>
        </w:rPr>
        <w:tab/>
      </w:r>
      <w:r w:rsidR="002E332B">
        <w:rPr>
          <w:b/>
          <w:sz w:val="28"/>
          <w:szCs w:val="28"/>
        </w:rPr>
        <w:tab/>
      </w:r>
      <w:r w:rsidR="002E332B">
        <w:rPr>
          <w:b/>
          <w:sz w:val="28"/>
          <w:szCs w:val="28"/>
        </w:rPr>
        <w:tab/>
      </w:r>
      <w:r w:rsidR="002E332B" w:rsidRPr="002E332B">
        <w:rPr>
          <w:sz w:val="24"/>
          <w:szCs w:val="24"/>
        </w:rPr>
        <w:t>12.11.20</w:t>
      </w:r>
    </w:p>
    <w:p w14:paraId="17814D95" w14:textId="77777777" w:rsidR="005C1A2D" w:rsidRDefault="005C1A2D">
      <w:pPr>
        <w:rPr>
          <w:b/>
          <w:sz w:val="28"/>
          <w:szCs w:val="28"/>
        </w:rPr>
      </w:pPr>
    </w:p>
    <w:p w14:paraId="41001584" w14:textId="65CC92D8" w:rsidR="00BC22D9" w:rsidRPr="00CD2B7B" w:rsidRDefault="00B505FB">
      <w:pPr>
        <w:rPr>
          <w:b/>
          <w:sz w:val="28"/>
          <w:szCs w:val="28"/>
        </w:rPr>
      </w:pPr>
      <w:r w:rsidRPr="00CD2B7B">
        <w:rPr>
          <w:b/>
          <w:sz w:val="28"/>
          <w:szCs w:val="28"/>
        </w:rPr>
        <w:t>KINDERN EINE CHANCE –</w:t>
      </w:r>
      <w:r w:rsidR="00CD2B7B" w:rsidRPr="00CD2B7B">
        <w:rPr>
          <w:b/>
          <w:sz w:val="28"/>
          <w:szCs w:val="28"/>
        </w:rPr>
        <w:t>Entwicklungshilfe auch</w:t>
      </w:r>
      <w:r w:rsidRPr="00CD2B7B">
        <w:rPr>
          <w:b/>
          <w:sz w:val="28"/>
          <w:szCs w:val="28"/>
        </w:rPr>
        <w:t xml:space="preserve"> in Zeiten von Corona</w:t>
      </w:r>
    </w:p>
    <w:p w14:paraId="5D228DEA" w14:textId="77777777" w:rsidR="002E332B" w:rsidRDefault="00CD2B7B" w:rsidP="002E332B">
      <w:pPr>
        <w:spacing w:after="0"/>
        <w:rPr>
          <w:b/>
        </w:rPr>
      </w:pPr>
      <w:r w:rsidRPr="00CD2B7B">
        <w:rPr>
          <w:b/>
        </w:rPr>
        <w:t xml:space="preserve">300 Hauptamtliche Mitarbeiterinnen und Mitarbeiter beschäftigt die Tiroler Organisation </w:t>
      </w:r>
    </w:p>
    <w:p w14:paraId="26B5FB6F" w14:textId="7EF7107A" w:rsidR="00CD2B7B" w:rsidRDefault="00CD2B7B" w:rsidP="002E332B">
      <w:pPr>
        <w:spacing w:after="0"/>
        <w:rPr>
          <w:b/>
        </w:rPr>
      </w:pPr>
      <w:r w:rsidRPr="00CD2B7B">
        <w:rPr>
          <w:b/>
        </w:rPr>
        <w:t>KINDERN EINE CHANCE in Uganda. 13 Schulen, 9 Kindergärten, 4 Behinderteneinrichtungen, eine Gehörlosenschule</w:t>
      </w:r>
      <w:r w:rsidR="002E332B">
        <w:rPr>
          <w:b/>
        </w:rPr>
        <w:t>,</w:t>
      </w:r>
      <w:r w:rsidRPr="00CD2B7B">
        <w:rPr>
          <w:b/>
        </w:rPr>
        <w:t xml:space="preserve"> Lehrwerkstätten und </w:t>
      </w:r>
      <w:r>
        <w:rPr>
          <w:b/>
        </w:rPr>
        <w:t xml:space="preserve">vieles mehr </w:t>
      </w:r>
      <w:r w:rsidRPr="00CD2B7B">
        <w:rPr>
          <w:b/>
        </w:rPr>
        <w:t xml:space="preserve">werden betrieben. </w:t>
      </w:r>
    </w:p>
    <w:p w14:paraId="26FACF7F" w14:textId="77777777" w:rsidR="002E332B" w:rsidRPr="002E332B" w:rsidRDefault="002E332B" w:rsidP="002E332B">
      <w:pPr>
        <w:spacing w:after="0"/>
        <w:rPr>
          <w:b/>
        </w:rPr>
      </w:pPr>
    </w:p>
    <w:p w14:paraId="08DBA518" w14:textId="77777777" w:rsidR="008551CB" w:rsidRDefault="00CD2B7B">
      <w:proofErr w:type="spellStart"/>
      <w:r>
        <w:t>Coronabedingt</w:t>
      </w:r>
      <w:proofErr w:type="spellEnd"/>
      <w:r>
        <w:t xml:space="preserve"> sind die ugandischen Schulen seit 20. März durchgehend zu. Nur Abschlussklassen dürfen seit wenigen Tagen wieder im Präsenzunterricht lernen. </w:t>
      </w:r>
      <w:r w:rsidR="008551CB">
        <w:t xml:space="preserve">Die anderen sollen zuhause lernen. </w:t>
      </w:r>
      <w:r>
        <w:t xml:space="preserve">Doch wie funktioniert Home </w:t>
      </w:r>
      <w:proofErr w:type="spellStart"/>
      <w:r>
        <w:t>Schooling</w:t>
      </w:r>
      <w:proofErr w:type="spellEnd"/>
      <w:r>
        <w:t xml:space="preserve"> in einem Land wo </w:t>
      </w:r>
      <w:r w:rsidR="008551CB">
        <w:t xml:space="preserve">gerade einmal 20% der Haushalte Strom haben? Von Computern ganz zu schweigen. </w:t>
      </w:r>
    </w:p>
    <w:p w14:paraId="63EDDAF3" w14:textId="77777777" w:rsidR="005C1A2D" w:rsidRPr="005C1A2D" w:rsidRDefault="005C1A2D">
      <w:pPr>
        <w:rPr>
          <w:u w:val="single"/>
        </w:rPr>
      </w:pPr>
      <w:proofErr w:type="spellStart"/>
      <w:r w:rsidRPr="005C1A2D">
        <w:rPr>
          <w:u w:val="single"/>
        </w:rPr>
        <w:t>Homeschooling</w:t>
      </w:r>
      <w:proofErr w:type="spellEnd"/>
      <w:r w:rsidRPr="005C1A2D">
        <w:rPr>
          <w:u w:val="single"/>
        </w:rPr>
        <w:t xml:space="preserve"> in Uganda</w:t>
      </w:r>
    </w:p>
    <w:p w14:paraId="3B46444B" w14:textId="36F57CB6" w:rsidR="00B505FB" w:rsidRDefault="00B505FB">
      <w:r>
        <w:t xml:space="preserve">Fünf Kinder knien und sitzen um Florence herum und hören ihr aufmerksam zu. Florence ist eine von 150 Lehrerinnen und Lehrern, die für KINDERN EINE CHANCE in Uganda unterrichten. Normalerweise unterrichtet sie in </w:t>
      </w:r>
      <w:proofErr w:type="spellStart"/>
      <w:r>
        <w:t>Nateete</w:t>
      </w:r>
      <w:proofErr w:type="spellEnd"/>
      <w:r>
        <w:t xml:space="preserve">, einer von 13 Schulen der Organisation, doch momentan ist ihr Klassenzimmer unter freiem Himmel im Schatten eines Baumes. </w:t>
      </w:r>
      <w:r w:rsidR="008551CB">
        <w:t>Durch die Schulschließungen vor 8 Monaten haben d</w:t>
      </w:r>
      <w:r>
        <w:t xml:space="preserve">ie meisten Lehrer </w:t>
      </w:r>
      <w:r w:rsidR="008551CB">
        <w:t>in Uganda</w:t>
      </w:r>
      <w:r>
        <w:t xml:space="preserve"> ihren Job verloren, doch </w:t>
      </w:r>
      <w:r w:rsidR="008D348F">
        <w:t xml:space="preserve">nicht </w:t>
      </w:r>
      <w:r>
        <w:t>bei KINDERN EINE CHANCE</w:t>
      </w:r>
      <w:r w:rsidR="008D348F">
        <w:t>. Hier</w:t>
      </w:r>
      <w:r>
        <w:t xml:space="preserve"> wird versucht so etwas wie Homeschooling zu machen. Allerdings etwas anders als in Österreich. In den Dörfern gibt es weder Stromversorgung </w:t>
      </w:r>
      <w:r w:rsidR="008D348F">
        <w:t>noch</w:t>
      </w:r>
      <w:r>
        <w:t xml:space="preserve"> Computer. Und so sitzt Florence jeden Tag mit einer anderen Kleingruppe von Kindern zusammen, unterrichtet, gibt Hausaufgaben und korrigiert diese.</w:t>
      </w:r>
    </w:p>
    <w:p w14:paraId="11B6B4D6" w14:textId="140BBCDF" w:rsidR="0032286D" w:rsidRDefault="00B505FB">
      <w:r>
        <w:t xml:space="preserve">Seit 12 Jahren ist KINDERN EINE CHANCE schon in Uganda aktiv. </w:t>
      </w:r>
      <w:r w:rsidR="0032286D">
        <w:t>Viele Herausforderungen wurden gemeistert, doch dieser Lock down fordert alle 300 Mitarbeiterinnen der Organisation besonders. So sind die Sozialarbeiterinnen ständig unterwegs HIV kranke Kinder auf den Motorrädern ins Krankenhaus zu bringen damit diese die lebensnotwendige Medizin bekommen, da das öffentliche Verkehrsnetz nicht mehr funktioniert. Die Mitarbeiter der Wasser Abteilung reparieren und warten Tiefbrunnen, denn Wasser ist in Corona Zeiten nochmals wichtiger geworden.</w:t>
      </w:r>
    </w:p>
    <w:p w14:paraId="02BE2332" w14:textId="77777777" w:rsidR="005C1A2D" w:rsidRPr="005C1A2D" w:rsidRDefault="005C1A2D">
      <w:pPr>
        <w:rPr>
          <w:u w:val="single"/>
        </w:rPr>
      </w:pPr>
      <w:r w:rsidRPr="005C1A2D">
        <w:rPr>
          <w:u w:val="single"/>
        </w:rPr>
        <w:t>Saatgut und Schulungen</w:t>
      </w:r>
    </w:p>
    <w:p w14:paraId="29442313" w14:textId="5358D6CE" w:rsidR="00400F89" w:rsidRDefault="003B7542">
      <w:r>
        <w:t xml:space="preserve">In der ersten Phase der Pandemie </w:t>
      </w:r>
      <w:r w:rsidR="00400F89">
        <w:t>wurden hunderte von Haushalten</w:t>
      </w:r>
      <w:r w:rsidR="00CD6DEF">
        <w:t>,</w:t>
      </w:r>
      <w:r w:rsidR="00400F89">
        <w:t xml:space="preserve"> die oft aus Großeltern und ihren verwaisten </w:t>
      </w:r>
      <w:r w:rsidR="008D348F">
        <w:t>Enkelkindern</w:t>
      </w:r>
      <w:r w:rsidR="00400F89">
        <w:t xml:space="preserve"> bestehen</w:t>
      </w:r>
      <w:r w:rsidR="00CD6DEF">
        <w:t>,</w:t>
      </w:r>
      <w:r w:rsidR="00400F89">
        <w:t xml:space="preserve"> mit Mais und Bohnen, aber auch Seife versorgt</w:t>
      </w:r>
      <w:r>
        <w:t>, um die wegfallenden Einkommensmöglichkeiten zu kompensieren. Doch n</w:t>
      </w:r>
      <w:r w:rsidR="00400F89">
        <w:t xml:space="preserve">un in der beginnenden Regenzeit </w:t>
      </w:r>
      <w:r w:rsidR="008D348F">
        <w:t>werden</w:t>
      </w:r>
      <w:r w:rsidR="00400F89">
        <w:t xml:space="preserve"> dies</w:t>
      </w:r>
      <w:r w:rsidR="008D348F">
        <w:t xml:space="preserve">e </w:t>
      </w:r>
      <w:r w:rsidR="00400F89">
        <w:t xml:space="preserve">Haushalte </w:t>
      </w:r>
      <w:r w:rsidR="008D348F">
        <w:t xml:space="preserve">vor allem </w:t>
      </w:r>
      <w:r w:rsidR="00400F89">
        <w:t xml:space="preserve">mit Saatgut </w:t>
      </w:r>
      <w:r w:rsidR="008D348F">
        <w:t>unterstützt.</w:t>
      </w:r>
      <w:r>
        <w:t xml:space="preserve"> Denn eines ist</w:t>
      </w:r>
      <w:r w:rsidRPr="003B7542">
        <w:t xml:space="preserve"> </w:t>
      </w:r>
      <w:r>
        <w:t xml:space="preserve">für Stefan Pleger und Gabi Ziller, die Gründer der Organisation, besonders wichtig:  Die internationale Hilfe muss die Menschen vor Ort befähigen selbst mehr für ihren Lebensunterhalt erwirtschaften zu können. So </w:t>
      </w:r>
      <w:proofErr w:type="gramStart"/>
      <w:r>
        <w:t>sind</w:t>
      </w:r>
      <w:proofErr w:type="gramEnd"/>
      <w:r>
        <w:t xml:space="preserve"> etwa die Ausgabe von Saatgut auch immer mit Schulungen zu verbesserten Anbaumethoden verbunden.</w:t>
      </w:r>
    </w:p>
    <w:p w14:paraId="40155770" w14:textId="77777777" w:rsidR="005C1A2D" w:rsidRDefault="005C1A2D">
      <w:r w:rsidRPr="005C1A2D">
        <w:rPr>
          <w:u w:val="single"/>
        </w:rPr>
        <w:t>Behindertenarbeit mit Sondergenehmigung</w:t>
      </w:r>
      <w:r>
        <w:t xml:space="preserve"> </w:t>
      </w:r>
    </w:p>
    <w:p w14:paraId="3602659F" w14:textId="0DC83F1A" w:rsidR="00400F89" w:rsidRDefault="00CD6DEF">
      <w:r>
        <w:t xml:space="preserve">Der Jenbacher Ergotherapeut </w:t>
      </w:r>
      <w:r w:rsidR="00400F89">
        <w:t>Thomas Knapp</w:t>
      </w:r>
      <w:r w:rsidR="008D348F">
        <w:t xml:space="preserve"> ist</w:t>
      </w:r>
      <w:r w:rsidR="00400F89">
        <w:t xml:space="preserve"> in</w:t>
      </w:r>
      <w:r w:rsidR="008D348F">
        <w:t xml:space="preserve"> der</w:t>
      </w:r>
      <w:r w:rsidR="00400F89">
        <w:t xml:space="preserve"> Organisation für die Behindertenarbeit verantwortlich</w:t>
      </w:r>
      <w:r w:rsidR="008D348F">
        <w:t>. Für ihn</w:t>
      </w:r>
      <w:r w:rsidR="00400F89">
        <w:t xml:space="preserve"> war es vor allem ein Erfolg, dass eine Sondergenehmigung von der Regierung erwirkt werden konnte, um die vier Behinderteneinrichtungen wieder öffnen zu können. </w:t>
      </w:r>
      <w:r w:rsidR="00A014FB">
        <w:t>„Davor konnten unsere Therapeuten die Kinder nur mit den Motorrädern in den Dörfern besuchen, etwas was nun in der Regenzeit aufgrund der Straßenverhältnisse immer schwerer wird.“ berichtet Knapp.</w:t>
      </w:r>
    </w:p>
    <w:p w14:paraId="0960AEE7" w14:textId="77777777" w:rsidR="002E332B" w:rsidRDefault="002E332B"/>
    <w:p w14:paraId="562992FF" w14:textId="77777777" w:rsidR="005C1A2D" w:rsidRPr="005C1A2D" w:rsidRDefault="005C1A2D">
      <w:pPr>
        <w:rPr>
          <w:u w:val="single"/>
        </w:rPr>
      </w:pPr>
      <w:r w:rsidRPr="005C1A2D">
        <w:rPr>
          <w:u w:val="single"/>
        </w:rPr>
        <w:lastRenderedPageBreak/>
        <w:t>100% der Spenden gehen nach Uganda</w:t>
      </w:r>
    </w:p>
    <w:p w14:paraId="6F6C1911" w14:textId="5C117011" w:rsidR="00A014FB" w:rsidRDefault="00A014FB" w:rsidP="000E2545">
      <w:r>
        <w:t xml:space="preserve">Finanziert wird die Arbeit von KINDERN EINE CHANCE </w:t>
      </w:r>
      <w:r w:rsidR="005C1A2D">
        <w:t xml:space="preserve">aus Spenden und Patenschaften. Durch die rein ehrenamtliche Tätigkeit der Organisation in Tirol, ist es möglich diese Gelder wirklich zu 100% nach Uganda zu schicken. </w:t>
      </w:r>
      <w:r>
        <w:t>10 Euro zahlen die Pat</w:t>
      </w:r>
      <w:r w:rsidR="008D348F">
        <w:t>innen und Pat</w:t>
      </w:r>
      <w:r>
        <w:t>en pro Monat</w:t>
      </w:r>
      <w:r w:rsidR="008D348F">
        <w:t>. D</w:t>
      </w:r>
      <w:r>
        <w:t>afür kann ein Kind in Uganda unterrichtet und mit dem Notwendigsten versorgt werden</w:t>
      </w:r>
      <w:r w:rsidR="000E2545">
        <w:t>.</w:t>
      </w:r>
    </w:p>
    <w:p w14:paraId="208CFB2F" w14:textId="3CE6560A" w:rsidR="002E332B" w:rsidRDefault="008D348F">
      <w:bookmarkStart w:id="0" w:name="_GoBack"/>
      <w:bookmarkEnd w:id="0"/>
      <w:r>
        <w:t xml:space="preserve">Wer die Arbeit von KINDERN EINE CHANCE </w:t>
      </w:r>
      <w:r w:rsidR="00DF17A9">
        <w:t xml:space="preserve">allgemein </w:t>
      </w:r>
      <w:r>
        <w:t xml:space="preserve">unterstützen will kann dies </w:t>
      </w:r>
      <w:r w:rsidR="00DF17A9">
        <w:t xml:space="preserve">auch </w:t>
      </w:r>
      <w:r>
        <w:t xml:space="preserve">durch Übernahme einer Patenschaft tun. </w:t>
      </w:r>
    </w:p>
    <w:p w14:paraId="6B7F81E4" w14:textId="77777777" w:rsidR="00DF17A9" w:rsidRDefault="00DF17A9"/>
    <w:p w14:paraId="15A6F3E1" w14:textId="77777777" w:rsidR="00DF17A9" w:rsidRDefault="00DF17A9"/>
    <w:p w14:paraId="40E6AF84" w14:textId="77777777" w:rsidR="00DF17A9" w:rsidRDefault="00DF17A9"/>
    <w:p w14:paraId="6CE83E4E" w14:textId="77777777" w:rsidR="00DF17A9" w:rsidRDefault="00DF17A9"/>
    <w:p w14:paraId="210A8129" w14:textId="3EFD2FAF" w:rsidR="008D348F" w:rsidRDefault="008D348F">
      <w:r>
        <w:t xml:space="preserve">Nähere Infos unter: </w:t>
      </w:r>
      <w:hyperlink r:id="rId4" w:history="1">
        <w:r w:rsidR="002E332B" w:rsidRPr="00906E76">
          <w:rPr>
            <w:rStyle w:val="Hyperlink"/>
          </w:rPr>
          <w:t>www.kinderneinechance.at</w:t>
        </w:r>
      </w:hyperlink>
      <w:r>
        <w:t xml:space="preserve"> </w:t>
      </w:r>
    </w:p>
    <w:p w14:paraId="4A1479CA" w14:textId="77777777" w:rsidR="002E332B" w:rsidRDefault="002E332B"/>
    <w:p w14:paraId="121B1389" w14:textId="245E9D97" w:rsidR="002E332B" w:rsidRDefault="002E332B">
      <w:r>
        <w:t xml:space="preserve">Nachfragen gerne bei  Stefan Pleger,  </w:t>
      </w:r>
      <w:hyperlink r:id="rId5" w:history="1">
        <w:r w:rsidRPr="00906E76">
          <w:rPr>
            <w:rStyle w:val="Hyperlink"/>
          </w:rPr>
          <w:t>kinderneinechance@gmail.com</w:t>
        </w:r>
      </w:hyperlink>
      <w:r>
        <w:t xml:space="preserve">   </w:t>
      </w:r>
    </w:p>
    <w:sectPr w:rsidR="002E3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FB"/>
    <w:rsid w:val="000E2545"/>
    <w:rsid w:val="002E332B"/>
    <w:rsid w:val="0032286D"/>
    <w:rsid w:val="003B7542"/>
    <w:rsid w:val="00400F89"/>
    <w:rsid w:val="005C1A2D"/>
    <w:rsid w:val="00851630"/>
    <w:rsid w:val="008551CB"/>
    <w:rsid w:val="008D348F"/>
    <w:rsid w:val="00A014FB"/>
    <w:rsid w:val="00B505FB"/>
    <w:rsid w:val="00BC22D9"/>
    <w:rsid w:val="00CD2B7B"/>
    <w:rsid w:val="00CD6DEF"/>
    <w:rsid w:val="00DF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E1EC"/>
  <w15:chartTrackingRefBased/>
  <w15:docId w15:val="{DF2F944D-6189-4B4C-BCFA-1D1E7363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3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derneinechance@gmail.com" TargetMode="External"/><Relationship Id="rId4" Type="http://schemas.openxmlformats.org/officeDocument/2006/relationships/hyperlink" Target="http://www.kinderneinechanc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XXXLutz KG</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Pleger Stefan</dc:creator>
  <cp:keywords/>
  <dc:description/>
  <cp:lastModifiedBy>Pleger Stefan</cp:lastModifiedBy>
  <cp:revision>2</cp:revision>
  <cp:lastPrinted>2020-08-25T10:21:00Z</cp:lastPrinted>
  <dcterms:created xsi:type="dcterms:W3CDTF">2021-02-12T17:52:00Z</dcterms:created>
  <dcterms:modified xsi:type="dcterms:W3CDTF">2021-02-12T17:52:00Z</dcterms:modified>
</cp:coreProperties>
</file>